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 «Детский сад «Тополек» </w:t>
      </w: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ГБОУ ООШ с. Малое </w:t>
      </w:r>
      <w:proofErr w:type="spellStart"/>
      <w:r>
        <w:rPr>
          <w:b/>
          <w:bCs/>
          <w:color w:val="000000"/>
          <w:sz w:val="28"/>
          <w:szCs w:val="28"/>
        </w:rPr>
        <w:t>Ибряйкино</w:t>
      </w:r>
      <w:proofErr w:type="spellEnd"/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Логика непосредственной образовательной деятельности</w:t>
      </w:r>
    </w:p>
    <w:p w:rsidR="00977DA1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средней группе на тему </w:t>
      </w:r>
    </w:p>
    <w:p w:rsidR="00C64A3C" w:rsidRDefault="00C64A3C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«Русская каш</w:t>
      </w:r>
      <w:proofErr w:type="gramStart"/>
      <w:r>
        <w:rPr>
          <w:b/>
          <w:bCs/>
          <w:color w:val="000000"/>
          <w:sz w:val="28"/>
          <w:szCs w:val="28"/>
        </w:rPr>
        <w:t>а-</w:t>
      </w:r>
      <w:proofErr w:type="gramEnd"/>
      <w:r>
        <w:rPr>
          <w:b/>
          <w:bCs/>
          <w:color w:val="000000"/>
          <w:sz w:val="28"/>
          <w:szCs w:val="28"/>
        </w:rPr>
        <w:t xml:space="preserve"> силушка наша»</w:t>
      </w:r>
    </w:p>
    <w:p w:rsidR="00977DA1" w:rsidRDefault="00977DA1" w:rsidP="00C64A3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64A3C" w:rsidRDefault="00C64A3C" w:rsidP="00977DA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C64A3C" w:rsidRDefault="00977DA1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2399819" cy="1609725"/>
            <wp:effectExtent l="19050" t="0" r="481" b="0"/>
            <wp:docPr id="9" name="Рисунок 9" descr="http://zdorovya.nbp-kiev.com/wp-content/uploads/2016/06/polza-perlovoj-kashi-recepty-prigotovlenija-i_2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dorovya.nbp-kiev.com/wp-content/uploads/2016/06/polza-perlovoj-kashi-recepty-prigotovlenija-i_2_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50" cy="16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787" w:rsidRDefault="008A3787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A3787" w:rsidRDefault="008A3787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A3787" w:rsidRDefault="008A3787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A3787" w:rsidRDefault="008A3787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A3787" w:rsidRDefault="008A3787" w:rsidP="00977DA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A3787" w:rsidRDefault="008A3787" w:rsidP="008A3787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Митрофанова М.М.</w:t>
      </w:r>
    </w:p>
    <w:p w:rsidR="008A3787" w:rsidRDefault="008A3787" w:rsidP="008A3787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8A3787" w:rsidRDefault="008A3787" w:rsidP="008A3787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8A3787" w:rsidRDefault="008A3787" w:rsidP="008A3787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C64A3C" w:rsidRDefault="008A3787" w:rsidP="008A378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2017 г.</w:t>
      </w:r>
    </w:p>
    <w:p w:rsidR="00C64A3C" w:rsidRDefault="00C64A3C" w:rsidP="00C64A3C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587AAC" w:rsidRPr="008A3787" w:rsidRDefault="00587AAC" w:rsidP="008A3787">
      <w:pPr>
        <w:jc w:val="both"/>
        <w:rPr>
          <w:rFonts w:ascii="Times New Roman" w:hAnsi="Times New Roman" w:cs="Times New Roman"/>
          <w:sz w:val="28"/>
          <w:szCs w:val="28"/>
        </w:rPr>
      </w:pPr>
      <w:r w:rsidRPr="008A378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A3787">
        <w:rPr>
          <w:rFonts w:ascii="Times New Roman" w:hAnsi="Times New Roman" w:cs="Times New Roman"/>
          <w:sz w:val="28"/>
          <w:szCs w:val="28"/>
        </w:rPr>
        <w:t> </w:t>
      </w:r>
      <w:r w:rsidR="00C64A3C" w:rsidRPr="008A3787">
        <w:rPr>
          <w:rFonts w:ascii="Times New Roman" w:hAnsi="Times New Roman" w:cs="Times New Roman"/>
          <w:sz w:val="28"/>
          <w:szCs w:val="28"/>
        </w:rPr>
        <w:t xml:space="preserve"> </w:t>
      </w:r>
      <w:r w:rsidRPr="008A3787">
        <w:rPr>
          <w:rFonts w:ascii="Times New Roman" w:hAnsi="Times New Roman" w:cs="Times New Roman"/>
          <w:sz w:val="28"/>
          <w:szCs w:val="28"/>
        </w:rPr>
        <w:t>Формирование у детей навыков здорового питания и бережного отношения к своему здоровью.</w:t>
      </w:r>
    </w:p>
    <w:p w:rsidR="00587AAC" w:rsidRDefault="00587AAC" w:rsidP="00587AAC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587AAC">
        <w:rPr>
          <w:b/>
          <w:bCs/>
          <w:color w:val="000000"/>
          <w:sz w:val="28"/>
          <w:szCs w:val="28"/>
          <w:u w:val="single"/>
        </w:rPr>
        <w:t>Задачи:</w:t>
      </w:r>
    </w:p>
    <w:p w:rsidR="00C64A3C" w:rsidRDefault="00C64A3C" w:rsidP="00587AAC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7AAC">
        <w:rPr>
          <w:color w:val="000000"/>
          <w:sz w:val="28"/>
          <w:szCs w:val="28"/>
        </w:rPr>
        <w:t>формировать представление о завтраке как обязательной части ежедневного меню;</w:t>
      </w:r>
      <w:r>
        <w:rPr>
          <w:color w:val="000000"/>
          <w:sz w:val="28"/>
          <w:szCs w:val="28"/>
        </w:rPr>
        <w:t xml:space="preserve"> о каше как полезном  и  вкусном блюде;</w:t>
      </w:r>
    </w:p>
    <w:p w:rsidR="00C64A3C" w:rsidRPr="00C64A3C" w:rsidRDefault="00C64A3C" w:rsidP="00C64A3C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4A3C">
        <w:rPr>
          <w:sz w:val="28"/>
          <w:szCs w:val="28"/>
        </w:rPr>
        <w:t>расширить представления детей о каше, как традиционном русском блюде, полезном для здоровья человека;</w:t>
      </w:r>
    </w:p>
    <w:p w:rsidR="008A3787" w:rsidRDefault="00007F0F" w:rsidP="008A37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C64A3C" w:rsidRPr="00C64A3C">
        <w:rPr>
          <w:rFonts w:ascii="Times New Roman" w:hAnsi="Times New Roman" w:cs="Times New Roman"/>
          <w:sz w:val="28"/>
          <w:szCs w:val="28"/>
        </w:rPr>
        <w:t xml:space="preserve"> знания детей о различных видах круп (рис, пшено, гречка, </w:t>
      </w:r>
      <w:r w:rsidR="00673F2B">
        <w:rPr>
          <w:rFonts w:ascii="Times New Roman" w:hAnsi="Times New Roman" w:cs="Times New Roman"/>
          <w:sz w:val="28"/>
          <w:szCs w:val="28"/>
        </w:rPr>
        <w:t>горох</w:t>
      </w:r>
      <w:r w:rsidR="00C64A3C" w:rsidRPr="00C64A3C">
        <w:rPr>
          <w:rFonts w:ascii="Times New Roman" w:hAnsi="Times New Roman" w:cs="Times New Roman"/>
          <w:sz w:val="28"/>
          <w:szCs w:val="28"/>
        </w:rPr>
        <w:t>, манка) и каш из них;</w:t>
      </w:r>
    </w:p>
    <w:p w:rsidR="00C64A3C" w:rsidRDefault="00C64A3C" w:rsidP="008A37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A3C">
        <w:rPr>
          <w:rFonts w:ascii="Times New Roman" w:hAnsi="Times New Roman" w:cs="Times New Roman"/>
          <w:sz w:val="28"/>
          <w:szCs w:val="28"/>
        </w:rPr>
        <w:t>упражнять в умении различать крупы визуально и на ощупь;</w:t>
      </w:r>
    </w:p>
    <w:p w:rsidR="008813CA" w:rsidRPr="008A3787" w:rsidRDefault="008813CA" w:rsidP="008A37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образовывать относительные прилагательные;</w:t>
      </w:r>
    </w:p>
    <w:p w:rsidR="00AF3395" w:rsidRPr="00AF3395" w:rsidRDefault="00587AAC" w:rsidP="00AF3395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CC233D">
        <w:rPr>
          <w:sz w:val="28"/>
          <w:szCs w:val="28"/>
        </w:rPr>
        <w:t>оспитывать положительное отношение детей к здоровому питанию. Вызвать желание вести здоровый образ жизни.</w:t>
      </w:r>
    </w:p>
    <w:p w:rsidR="00AF3395" w:rsidRPr="00AF3395" w:rsidRDefault="00AF3395" w:rsidP="00AF3395">
      <w:pPr>
        <w:pStyle w:val="a3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587AAC" w:rsidRDefault="00AF3395" w:rsidP="00587AA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F3395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 w:rsidRPr="00AF3395">
        <w:rPr>
          <w:sz w:val="28"/>
          <w:szCs w:val="28"/>
        </w:rPr>
        <w:t>«Познавательное развитие»</w:t>
      </w:r>
      <w:r>
        <w:rPr>
          <w:sz w:val="28"/>
          <w:szCs w:val="28"/>
        </w:rPr>
        <w:t>,</w:t>
      </w:r>
      <w:r w:rsidRPr="00AF3395">
        <w:rPr>
          <w:sz w:val="28"/>
          <w:szCs w:val="28"/>
        </w:rPr>
        <w:t xml:space="preserve"> «Речевое развити</w:t>
      </w:r>
      <w:r>
        <w:rPr>
          <w:sz w:val="28"/>
          <w:szCs w:val="28"/>
        </w:rPr>
        <w:t xml:space="preserve">е», </w:t>
      </w:r>
      <w:r w:rsidRPr="00AF3395">
        <w:rPr>
          <w:sz w:val="28"/>
          <w:szCs w:val="28"/>
        </w:rPr>
        <w:t xml:space="preserve">«Социально-коммуникативное развитие»,  «Художественно-эстетическое развитие». </w:t>
      </w:r>
    </w:p>
    <w:p w:rsidR="00AF3395" w:rsidRPr="00AF3395" w:rsidRDefault="00AF3395" w:rsidP="00587AA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87AAC" w:rsidRDefault="00587AAC" w:rsidP="008A3787">
      <w:pPr>
        <w:jc w:val="both"/>
        <w:rPr>
          <w:rFonts w:ascii="Times New Roman" w:hAnsi="Times New Roman" w:cs="Times New Roman"/>
          <w:sz w:val="28"/>
          <w:szCs w:val="28"/>
        </w:rPr>
      </w:pPr>
      <w:r w:rsidRPr="00AF339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8A3787">
        <w:rPr>
          <w:rFonts w:ascii="Times New Roman" w:hAnsi="Times New Roman" w:cs="Times New Roman"/>
          <w:sz w:val="28"/>
          <w:szCs w:val="28"/>
        </w:rPr>
        <w:t> </w:t>
      </w:r>
      <w:r w:rsidR="008A3787">
        <w:rPr>
          <w:rFonts w:ascii="Times New Roman" w:hAnsi="Times New Roman" w:cs="Times New Roman"/>
          <w:sz w:val="28"/>
          <w:szCs w:val="28"/>
        </w:rPr>
        <w:t xml:space="preserve"> </w:t>
      </w:r>
      <w:r w:rsidRPr="008A3787">
        <w:rPr>
          <w:rFonts w:ascii="Times New Roman" w:hAnsi="Times New Roman" w:cs="Times New Roman"/>
          <w:sz w:val="28"/>
          <w:szCs w:val="28"/>
        </w:rPr>
        <w:t>знакомство детей с крупами, рассматривание образцов круп, игры с крупами «Выложи букву или цифру из крупы», «Кастрюля с кашей», определение во время завтрака названия каши визуальным и органолептическим способом, заучивание поговорок и стишков про кашу.</w:t>
      </w:r>
    </w:p>
    <w:p w:rsidR="00AF3395" w:rsidRPr="00AF3395" w:rsidRDefault="00AF3395" w:rsidP="00AF33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9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приёмы: </w:t>
      </w:r>
    </w:p>
    <w:p w:rsidR="00AF3395" w:rsidRPr="00AF3395" w:rsidRDefault="00AF3395" w:rsidP="00AF339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F3395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практические:  дидактическое упражнение, игровые упражнения с мячом, физическая минутка;  </w:t>
      </w:r>
    </w:p>
    <w:p w:rsidR="00AF3395" w:rsidRPr="00AF3395" w:rsidRDefault="00AF3395" w:rsidP="00AF339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F3395">
        <w:rPr>
          <w:rFonts w:ascii="Times New Roman" w:eastAsia="Times New Roman" w:hAnsi="Times New Roman" w:cs="Times New Roman"/>
          <w:sz w:val="28"/>
          <w:szCs w:val="28"/>
        </w:rPr>
        <w:t xml:space="preserve">наглядные:  </w:t>
      </w:r>
      <w:r w:rsidR="00F36B46">
        <w:rPr>
          <w:rFonts w:ascii="Times New Roman" w:eastAsia="Times New Roman" w:hAnsi="Times New Roman" w:cs="Times New Roman"/>
          <w:sz w:val="28"/>
          <w:szCs w:val="28"/>
        </w:rPr>
        <w:t xml:space="preserve"> образец воспитателя, образцы круп.</w:t>
      </w:r>
    </w:p>
    <w:p w:rsidR="00AF3395" w:rsidRDefault="00AF3395" w:rsidP="00AF33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395">
        <w:rPr>
          <w:rFonts w:ascii="Times New Roman" w:eastAsia="Times New Roman" w:hAnsi="Times New Roman" w:cs="Times New Roman"/>
          <w:sz w:val="28"/>
          <w:szCs w:val="28"/>
        </w:rPr>
        <w:t>словесные: дидактическая игра,   чтение стихотворения, рассказа,  художественное слово, объяснение воспитателя.</w:t>
      </w:r>
    </w:p>
    <w:p w:rsidR="00AF3395" w:rsidRDefault="00AF3395" w:rsidP="00AF33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F3395">
        <w:rPr>
          <w:b/>
          <w:sz w:val="28"/>
          <w:szCs w:val="28"/>
        </w:rPr>
        <w:t>Материалы и оборудование:</w:t>
      </w:r>
      <w:r w:rsidR="00673F2B">
        <w:rPr>
          <w:b/>
          <w:sz w:val="28"/>
          <w:szCs w:val="28"/>
        </w:rPr>
        <w:t xml:space="preserve"> </w:t>
      </w:r>
      <w:r w:rsidR="00673F2B">
        <w:rPr>
          <w:sz w:val="28"/>
          <w:szCs w:val="28"/>
        </w:rPr>
        <w:t>р</w:t>
      </w:r>
      <w:r w:rsidR="00673F2B" w:rsidRPr="00CC233D">
        <w:rPr>
          <w:sz w:val="28"/>
          <w:szCs w:val="28"/>
        </w:rPr>
        <w:t xml:space="preserve">азные виды </w:t>
      </w:r>
      <w:r w:rsidR="00673F2B">
        <w:rPr>
          <w:sz w:val="28"/>
          <w:szCs w:val="28"/>
        </w:rPr>
        <w:t xml:space="preserve"> круп (гор</w:t>
      </w:r>
      <w:r w:rsidR="00F36B46">
        <w:rPr>
          <w:sz w:val="28"/>
          <w:szCs w:val="28"/>
        </w:rPr>
        <w:t>ох, рис, гречка, пшено, манка), «волшебный»  мешок,  мешочки с крупами, мяч, аудиозапись  «Кашка объедение поднимет настроение», портативная колонка, тарелки из гипса</w:t>
      </w:r>
      <w:r w:rsidR="00A862AA">
        <w:rPr>
          <w:sz w:val="28"/>
          <w:szCs w:val="28"/>
        </w:rPr>
        <w:t>.</w:t>
      </w:r>
      <w:proofErr w:type="gramEnd"/>
    </w:p>
    <w:p w:rsidR="00673F2B" w:rsidRPr="00026B88" w:rsidRDefault="00673F2B" w:rsidP="00AF3395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AF3395" w:rsidRDefault="00AF3395" w:rsidP="00AF3395">
      <w:pPr>
        <w:rPr>
          <w:rFonts w:ascii="Times New Roman" w:hAnsi="Times New Roman" w:cs="Times New Roman"/>
          <w:sz w:val="28"/>
          <w:szCs w:val="28"/>
        </w:rPr>
      </w:pPr>
    </w:p>
    <w:p w:rsidR="00AF3395" w:rsidRPr="00AF3395" w:rsidRDefault="00AF3395" w:rsidP="00AF33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395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W w:w="9498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8"/>
        <w:gridCol w:w="6430"/>
      </w:tblGrid>
      <w:tr w:rsidR="00AF3395" w:rsidRPr="00AF3395" w:rsidTr="00AF3395"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3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AF3395" w:rsidRPr="00AF3395" w:rsidTr="00AF3395"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F36B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минутка</w:t>
            </w:r>
            <w:r w:rsidR="00F3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музыкальным сопровождением.</w:t>
            </w:r>
          </w:p>
        </w:tc>
      </w:tr>
      <w:tr w:rsidR="00AF3395" w:rsidRPr="00AF3395" w:rsidTr="00AF3395"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  <w:r w:rsidR="00F36B46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 с мячом.</w:t>
            </w:r>
          </w:p>
        </w:tc>
      </w:tr>
      <w:tr w:rsidR="00AF3395" w:rsidRPr="00AF3395" w:rsidTr="00F36B46"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вопросы, отгадывание загадок.</w:t>
            </w:r>
          </w:p>
        </w:tc>
      </w:tr>
      <w:tr w:rsidR="00AF3395" w:rsidRPr="00AF3395" w:rsidTr="00F36B46"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художественной литературы  </w:t>
            </w:r>
          </w:p>
        </w:tc>
        <w:tc>
          <w:tcPr>
            <w:tcW w:w="33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 рассказа, обсуждение.</w:t>
            </w:r>
          </w:p>
        </w:tc>
      </w:tr>
      <w:tr w:rsidR="00F36B46" w:rsidRPr="00AF3395" w:rsidTr="00F36B46"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B46" w:rsidRPr="00AF3395" w:rsidRDefault="00F36B46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3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B46" w:rsidRPr="00AF3395" w:rsidRDefault="00F36B46" w:rsidP="00A24C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гуашью тарелки из гипса.</w:t>
            </w:r>
          </w:p>
        </w:tc>
      </w:tr>
    </w:tbl>
    <w:p w:rsidR="00AF3395" w:rsidRDefault="00AF3395" w:rsidP="00AF3395">
      <w:pPr>
        <w:rPr>
          <w:rFonts w:ascii="Times New Roman" w:hAnsi="Times New Roman" w:cs="Times New Roman"/>
          <w:sz w:val="24"/>
          <w:szCs w:val="24"/>
        </w:rPr>
      </w:pPr>
    </w:p>
    <w:p w:rsidR="00AF3395" w:rsidRPr="00AF3395" w:rsidRDefault="00AF3395" w:rsidP="00AF339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F3395">
        <w:rPr>
          <w:rFonts w:ascii="Calibri" w:eastAsia="Times New Roman" w:hAnsi="Calibri" w:cs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margin" w:tblpX="-318" w:tblpY="277"/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9"/>
        <w:gridCol w:w="3335"/>
        <w:gridCol w:w="3113"/>
        <w:gridCol w:w="2840"/>
      </w:tblGrid>
      <w:tr w:rsidR="008B28C2" w:rsidRPr="00D734E7" w:rsidTr="008B28C2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B28C2" w:rsidRPr="00D734E7" w:rsidTr="008B28C2">
        <w:trPr>
          <w:trHeight w:val="2559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00" w:rsidRDefault="00AF3395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00">
              <w:rPr>
                <w:rFonts w:ascii="Times New Roman" w:hAnsi="Times New Roman" w:cs="Times New Roman"/>
                <w:sz w:val="24"/>
                <w:szCs w:val="24"/>
              </w:rPr>
              <w:t>Воспитатель приветствует детей и пр</w:t>
            </w:r>
            <w:r w:rsidR="00BB6F00" w:rsidRPr="00BB6F00">
              <w:rPr>
                <w:rFonts w:ascii="Times New Roman" w:hAnsi="Times New Roman" w:cs="Times New Roman"/>
                <w:sz w:val="24"/>
                <w:szCs w:val="24"/>
              </w:rPr>
              <w:t>едлагает детям отгадать загадку о каше:</w:t>
            </w:r>
          </w:p>
          <w:p w:rsidR="00BB6F00" w:rsidRDefault="00BB6F00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00">
              <w:rPr>
                <w:rFonts w:ascii="Times New Roman" w:hAnsi="Times New Roman" w:cs="Times New Roman"/>
                <w:sz w:val="24"/>
                <w:szCs w:val="24"/>
              </w:rPr>
              <w:t>Крупу в кастрюлю насыпают</w:t>
            </w:r>
          </w:p>
          <w:p w:rsidR="00BB6F00" w:rsidRDefault="00BB6F00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00">
              <w:rPr>
                <w:rFonts w:ascii="Times New Roman" w:hAnsi="Times New Roman" w:cs="Times New Roman"/>
                <w:sz w:val="24"/>
                <w:szCs w:val="24"/>
              </w:rPr>
              <w:t>Водой холодной заливают</w:t>
            </w:r>
          </w:p>
          <w:p w:rsidR="00BB6F00" w:rsidRDefault="00BB6F00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00">
              <w:rPr>
                <w:rFonts w:ascii="Times New Roman" w:hAnsi="Times New Roman" w:cs="Times New Roman"/>
                <w:sz w:val="24"/>
                <w:szCs w:val="24"/>
              </w:rPr>
              <w:t>Ставят на плиту вариться</w:t>
            </w:r>
          </w:p>
          <w:p w:rsidR="00AF3395" w:rsidRPr="008B28C2" w:rsidRDefault="00BB6F00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00">
              <w:rPr>
                <w:rFonts w:ascii="Times New Roman" w:hAnsi="Times New Roman" w:cs="Times New Roman"/>
                <w:sz w:val="24"/>
                <w:szCs w:val="24"/>
              </w:rPr>
              <w:t>И что тут может получиться?    </w:t>
            </w: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AF3395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приветствуют   педагога и внимательно</w:t>
            </w:r>
            <w:r w:rsidR="00B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его, отгадывают загадку про кашу, отвечают на вопросы.</w:t>
            </w:r>
          </w:p>
        </w:tc>
        <w:tc>
          <w:tcPr>
            <w:tcW w:w="14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95" w:rsidRPr="00AF3395" w:rsidRDefault="008B28C2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Появляется </w:t>
            </w:r>
            <w:r w:rsidR="00B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активность, заинтересованность  детей. </w:t>
            </w:r>
            <w:r w:rsidR="00AF3395" w:rsidRPr="00AF33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уется умение отгадывать загадки, отвечать на вопросы.</w:t>
            </w:r>
          </w:p>
        </w:tc>
      </w:tr>
      <w:tr w:rsidR="008B28C2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Pr="00AF3395" w:rsidRDefault="008B28C2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Pr="00BB6F00" w:rsidRDefault="008B28C2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пользе завтрака.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Pr="00AF3395" w:rsidRDefault="008B28C2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внимательно слушают, воспринимают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анализируют, запоминают. 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Pr="008B28C2" w:rsidRDefault="008B28C2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Формируется </w:t>
            </w:r>
            <w:r w:rsidRPr="008B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завтраке как обязательной части ежедневного меню; о каше как полезном  и  вкусном блюде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28C2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8B28C2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8B28C2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истории появления русской каши.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8B28C2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также внимательно слушают,  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Pr="008B28C2" w:rsidRDefault="008B28C2" w:rsidP="008B28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Расширяются </w:t>
            </w:r>
            <w:r w:rsidRPr="008B28C2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каше, как традиционном русском блюде, полезном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8C2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8B28C2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8B28C2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Pr="008B28C2">
              <w:rPr>
                <w:rFonts w:ascii="Times New Roman" w:hAnsi="Times New Roman" w:cs="Times New Roman"/>
                <w:sz w:val="24"/>
                <w:szCs w:val="24"/>
              </w:rPr>
              <w:t>Все минуточку внимания,</w:t>
            </w:r>
            <w:r w:rsidRPr="008B28C2">
              <w:rPr>
                <w:rFonts w:ascii="Times New Roman" w:hAnsi="Times New Roman" w:cs="Times New Roman"/>
                <w:sz w:val="24"/>
                <w:szCs w:val="24"/>
              </w:rPr>
              <w:br/>
              <w:t>Сейчас проверим ваши знания.</w:t>
            </w:r>
            <w:r w:rsidRPr="008B28C2">
              <w:rPr>
                <w:rFonts w:ascii="Times New Roman" w:hAnsi="Times New Roman" w:cs="Times New Roman"/>
                <w:sz w:val="24"/>
                <w:szCs w:val="24"/>
              </w:rPr>
              <w:br/>
              <w:t>У меня вот здесь крупа,</w:t>
            </w:r>
            <w:r w:rsidRPr="008B28C2">
              <w:rPr>
                <w:rFonts w:ascii="Times New Roman" w:hAnsi="Times New Roman" w:cs="Times New Roman"/>
                <w:sz w:val="24"/>
                <w:szCs w:val="24"/>
              </w:rPr>
              <w:br/>
              <w:t>Да не знаю - какова.</w:t>
            </w:r>
            <w:r w:rsidRPr="008B28C2">
              <w:rPr>
                <w:rFonts w:ascii="Times New Roman" w:hAnsi="Times New Roman" w:cs="Times New Roman"/>
                <w:sz w:val="24"/>
                <w:szCs w:val="24"/>
              </w:rPr>
              <w:br/>
              <w:t>Я хочу у вас узнать.</w:t>
            </w:r>
          </w:p>
          <w:p w:rsidR="00007F0F" w:rsidRDefault="00007F0F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«Узнай и назови крупу»</w:t>
            </w:r>
            <w:r w:rsidR="00F36B46" w:rsidRPr="00F36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46" w:rsidRPr="00F36B46" w:rsidRDefault="00F36B46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007F0F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 к столу и рассматривают, представленные педагогом тарелки с крупой. Трогают на ощупь, называют крупы.</w:t>
            </w:r>
          </w:p>
          <w:p w:rsidR="00F36B46" w:rsidRDefault="00F36B46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достают мешочки с крупой и на ощупь определяют её. 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C2" w:rsidRDefault="00007F0F" w:rsidP="0000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Закрепляются</w:t>
            </w:r>
            <w:r w:rsidRPr="00007F0F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различных видах круп (рис, пшено, гречка, 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манка) и каш из них. Умеют</w:t>
            </w:r>
            <w:r w:rsidRPr="00007F0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крупы визуально и на ощупь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F0F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0F" w:rsidRDefault="00007F0F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0F" w:rsidRDefault="00007F0F" w:rsidP="008B28C2">
            <w:pPr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встать в круг и провести игру с мячом «Назови кашу».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</w:p>
          <w:p w:rsidR="00007F0F" w:rsidRDefault="00007F0F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крупы узнали и правильно назвали.</w:t>
            </w:r>
            <w:r w:rsidRPr="0000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7F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и дальше не зевайте - теперь каши называйте.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0F" w:rsidRDefault="00007F0F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встают в круг. Вспоминают и называют каши из названных воспитателем  круп. Помогают друг другу.</w:t>
            </w:r>
          </w:p>
          <w:p w:rsidR="008813CA" w:rsidRDefault="008813CA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F0F" w:rsidRDefault="00007F0F" w:rsidP="0000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и закрепляется  умение образовывать относительные прилагательные.</w:t>
            </w:r>
          </w:p>
        </w:tc>
      </w:tr>
      <w:tr w:rsidR="008813CA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подвигаться под музыку, выполняя движения за ним.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 музыкальное сопровождение «Кашка-объедение». Двигаются  под ритм музыки, выполняют движения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педагогом.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00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Развивается чувство ритма, снимается статическая утомляемость, повышается внимание.</w:t>
            </w:r>
          </w:p>
        </w:tc>
      </w:tr>
      <w:tr w:rsidR="008813CA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усаживает детей на стулья и предлагает игру на внимание «Варим кашу».</w:t>
            </w:r>
          </w:p>
          <w:p w:rsidR="008813CA" w:rsidRDefault="008813CA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поощряет детей, хвалит за «сваренную» кашу.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внимательно слушают и по очереди отвечают на вопрос воспитателя «да» или «нет». Размышляют, думают,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 ли тот или иной продукт для приготовления каши.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00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слуховое восприятие и внимание.</w:t>
            </w:r>
          </w:p>
        </w:tc>
      </w:tr>
      <w:tr w:rsidR="008813CA" w:rsidRPr="00D734E7" w:rsidTr="008B28C2">
        <w:trPr>
          <w:trHeight w:val="2559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Default="008813CA" w:rsidP="008B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902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1CE0">
              <w:rPr>
                <w:rFonts w:ascii="Times New Roman" w:hAnsi="Times New Roman" w:cs="Times New Roman"/>
                <w:sz w:val="24"/>
                <w:szCs w:val="24"/>
              </w:rPr>
              <w:t>Педагог задает  вопросы, хвалит детей за активность, внимательность.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B46">
              <w:rPr>
                <w:rFonts w:ascii="Times New Roman" w:hAnsi="Times New Roman" w:cs="Times New Roman"/>
                <w:sz w:val="24"/>
                <w:szCs w:val="24"/>
              </w:rPr>
              <w:t xml:space="preserve"> Раздает детям  тарелки  из гипса для</w:t>
            </w:r>
            <w:r w:rsidR="00A862A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</w:t>
            </w:r>
            <w:r w:rsidR="00F36B46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раскрашивания.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Pr="00902CD3" w:rsidRDefault="00902CD3" w:rsidP="00902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D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педагога, высказывают свое мнение, закрепляют пройденное.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CA" w:rsidRPr="00902CD3" w:rsidRDefault="00902CD3" w:rsidP="0000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умение рассуждать, закреплять, высказывать своё мнение.</w:t>
            </w:r>
          </w:p>
        </w:tc>
      </w:tr>
    </w:tbl>
    <w:p w:rsidR="00AF3395" w:rsidRPr="00DE5491" w:rsidRDefault="00AF3395" w:rsidP="00AF3395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AF3395" w:rsidRPr="00AF3395" w:rsidRDefault="00AF3395" w:rsidP="00AF33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3787" w:rsidRPr="008A3787" w:rsidRDefault="008A3787" w:rsidP="008A3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AAC" w:rsidRPr="00587AAC" w:rsidRDefault="008B28C2" w:rsidP="00587AA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5D2827" w:rsidRDefault="005D2827"/>
    <w:sectPr w:rsidR="005D2827" w:rsidSect="00587AA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62B"/>
    <w:multiLevelType w:val="hybridMultilevel"/>
    <w:tmpl w:val="60E22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E6921"/>
    <w:multiLevelType w:val="hybridMultilevel"/>
    <w:tmpl w:val="62586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AAC"/>
    <w:rsid w:val="00007F0F"/>
    <w:rsid w:val="00587AAC"/>
    <w:rsid w:val="005D2827"/>
    <w:rsid w:val="00673F2B"/>
    <w:rsid w:val="0075221C"/>
    <w:rsid w:val="008813CA"/>
    <w:rsid w:val="008A3787"/>
    <w:rsid w:val="008B28C2"/>
    <w:rsid w:val="00902CD3"/>
    <w:rsid w:val="00977DA1"/>
    <w:rsid w:val="00A71CE0"/>
    <w:rsid w:val="00A862AA"/>
    <w:rsid w:val="00AF3395"/>
    <w:rsid w:val="00BB6F00"/>
    <w:rsid w:val="00C64A3C"/>
    <w:rsid w:val="00D36818"/>
    <w:rsid w:val="00F3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AAC"/>
  </w:style>
  <w:style w:type="character" w:styleId="a4">
    <w:name w:val="Strong"/>
    <w:basedOn w:val="a0"/>
    <w:uiPriority w:val="22"/>
    <w:qFormat/>
    <w:rsid w:val="00587AAC"/>
    <w:rPr>
      <w:b/>
      <w:bCs/>
    </w:rPr>
  </w:style>
  <w:style w:type="paragraph" w:styleId="a5">
    <w:name w:val="List Paragraph"/>
    <w:basedOn w:val="a"/>
    <w:uiPriority w:val="34"/>
    <w:qFormat/>
    <w:rsid w:val="00C6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A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B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2017-11-18T10:40:00Z</dcterms:created>
  <dcterms:modified xsi:type="dcterms:W3CDTF">2017-11-18T14:23:00Z</dcterms:modified>
</cp:coreProperties>
</file>